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8EA7" w14:textId="280FC082" w:rsidR="002C12B0" w:rsidRPr="00135933" w:rsidRDefault="002C12B0" w:rsidP="00555AEE">
      <w:pPr>
        <w:pBdr>
          <w:bottom w:val="single" w:sz="4" w:space="1" w:color="auto"/>
        </w:pBdr>
        <w:spacing w:after="0" w:line="34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135933">
        <w:rPr>
          <w:rFonts w:ascii="Calibri" w:hAnsi="Calibri" w:cs="Calibri"/>
          <w:b/>
          <w:bCs/>
          <w:sz w:val="24"/>
          <w:szCs w:val="24"/>
        </w:rPr>
        <w:t xml:space="preserve">Interpellanza presentata il </w:t>
      </w:r>
      <w:r w:rsidR="00FA50BE">
        <w:rPr>
          <w:rFonts w:ascii="Calibri" w:hAnsi="Calibri" w:cs="Calibri"/>
          <w:b/>
          <w:bCs/>
          <w:sz w:val="24"/>
          <w:szCs w:val="24"/>
        </w:rPr>
        <w:t xml:space="preserve">21 ottobre 2024 dal sig. Taira Branchini inerente </w:t>
      </w:r>
      <w:r w:rsidR="00111E1D">
        <w:rPr>
          <w:rFonts w:ascii="Calibri" w:hAnsi="Calibri" w:cs="Calibri"/>
          <w:b/>
          <w:bCs/>
          <w:sz w:val="24"/>
          <w:szCs w:val="24"/>
        </w:rPr>
        <w:t xml:space="preserve">le tariffe dei parcheggi pubblici </w:t>
      </w:r>
      <w:r w:rsidR="00FA50B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5898E4" w14:textId="77777777" w:rsidR="002C12B0" w:rsidRPr="00135933" w:rsidRDefault="002C12B0" w:rsidP="002C12B0">
      <w:pPr>
        <w:spacing w:after="0" w:line="34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736B1C" w14:textId="77777777" w:rsidR="00B97ED7" w:rsidRDefault="00B97ED7" w:rsidP="00CC3202">
      <w:pPr>
        <w:spacing w:after="0" w:line="360" w:lineRule="atLeast"/>
        <w:jc w:val="both"/>
        <w:rPr>
          <w:rFonts w:ascii="Calibri" w:hAnsi="Calibri" w:cs="Calibri"/>
          <w:sz w:val="24"/>
          <w:szCs w:val="24"/>
        </w:rPr>
      </w:pPr>
      <w:r w:rsidRPr="00B97ED7">
        <w:rPr>
          <w:rFonts w:ascii="Calibri" w:hAnsi="Calibri" w:cs="Calibri"/>
          <w:sz w:val="24"/>
          <w:szCs w:val="24"/>
        </w:rPr>
        <w:t>Egregio Presidente,</w:t>
      </w:r>
    </w:p>
    <w:p w14:paraId="526CD5B9" w14:textId="77777777" w:rsidR="00B97ED7" w:rsidRDefault="00B97ED7" w:rsidP="00CC3202">
      <w:pPr>
        <w:spacing w:after="0" w:line="360" w:lineRule="atLeast"/>
        <w:jc w:val="both"/>
        <w:rPr>
          <w:rFonts w:ascii="Calibri" w:hAnsi="Calibri" w:cs="Calibri"/>
          <w:sz w:val="24"/>
          <w:szCs w:val="24"/>
        </w:rPr>
      </w:pPr>
      <w:r w:rsidRPr="00B97ED7">
        <w:rPr>
          <w:rFonts w:ascii="Calibri" w:hAnsi="Calibri" w:cs="Calibri"/>
          <w:sz w:val="24"/>
          <w:szCs w:val="24"/>
        </w:rPr>
        <w:t>Gentili membri dell’Ufficio Presidenziale,</w:t>
      </w:r>
    </w:p>
    <w:p w14:paraId="48288BFB" w14:textId="344FFF10" w:rsidR="00B97ED7" w:rsidRDefault="00B97ED7" w:rsidP="00CC3202">
      <w:pPr>
        <w:spacing w:after="0" w:line="360" w:lineRule="atLeast"/>
        <w:jc w:val="both"/>
        <w:rPr>
          <w:rFonts w:ascii="Calibri" w:hAnsi="Calibri" w:cs="Calibri"/>
          <w:sz w:val="24"/>
          <w:szCs w:val="24"/>
        </w:rPr>
      </w:pPr>
      <w:r w:rsidRPr="00B97ED7">
        <w:rPr>
          <w:rFonts w:ascii="Calibri" w:hAnsi="Calibri" w:cs="Calibri"/>
          <w:sz w:val="24"/>
          <w:szCs w:val="24"/>
        </w:rPr>
        <w:t>Gentili Consiglieri comunali,</w:t>
      </w:r>
    </w:p>
    <w:p w14:paraId="132AD43A" w14:textId="77777777" w:rsidR="00B97ED7" w:rsidRPr="00B97ED7" w:rsidRDefault="00B97ED7" w:rsidP="00CC3202">
      <w:pPr>
        <w:spacing w:after="0" w:line="360" w:lineRule="atLeast"/>
        <w:jc w:val="both"/>
        <w:rPr>
          <w:rFonts w:ascii="Calibri" w:hAnsi="Calibri" w:cs="Calibri"/>
          <w:sz w:val="24"/>
          <w:szCs w:val="24"/>
        </w:rPr>
      </w:pPr>
    </w:p>
    <w:p w14:paraId="1F1304AB" w14:textId="52AE1743" w:rsidR="00B97ED7" w:rsidRDefault="00B063B0" w:rsidP="00CC3202">
      <w:pPr>
        <w:spacing w:after="0" w:line="36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B063B0">
        <w:rPr>
          <w:rFonts w:ascii="Calibri" w:hAnsi="Calibri" w:cs="Calibri"/>
          <w:sz w:val="24"/>
          <w:szCs w:val="24"/>
        </w:rPr>
        <w:t xml:space="preserve">n risposta all’interpellanza del Sig. Taira Branchini, presentata durante la seduta del Consiglio comunale del 21 ottobre 2024, </w:t>
      </w:r>
      <w:r>
        <w:rPr>
          <w:rFonts w:ascii="Calibri" w:hAnsi="Calibri" w:cs="Calibri"/>
          <w:sz w:val="24"/>
          <w:szCs w:val="24"/>
        </w:rPr>
        <w:t>fornisco</w:t>
      </w:r>
      <w:r w:rsidRPr="00B063B0">
        <w:rPr>
          <w:rFonts w:ascii="Calibri" w:hAnsi="Calibri" w:cs="Calibri"/>
          <w:sz w:val="24"/>
          <w:szCs w:val="24"/>
        </w:rPr>
        <w:t xml:space="preserve"> le seguenti risposte alle singole domande:</w:t>
      </w:r>
    </w:p>
    <w:p w14:paraId="754BDDD5" w14:textId="77777777" w:rsidR="00B063B0" w:rsidRPr="00B97ED7" w:rsidRDefault="00B063B0" w:rsidP="00CC3202">
      <w:pPr>
        <w:spacing w:after="0" w:line="360" w:lineRule="atLeast"/>
        <w:jc w:val="both"/>
        <w:rPr>
          <w:rFonts w:ascii="Calibri" w:hAnsi="Calibri" w:cs="Calibri"/>
          <w:sz w:val="24"/>
          <w:szCs w:val="24"/>
        </w:rPr>
      </w:pPr>
    </w:p>
    <w:p w14:paraId="7268443D" w14:textId="77777777" w:rsidR="000E6465" w:rsidRPr="000E6465" w:rsidRDefault="00111E1D" w:rsidP="000E6465">
      <w:pPr>
        <w:numPr>
          <w:ilvl w:val="0"/>
          <w:numId w:val="2"/>
        </w:numPr>
        <w:tabs>
          <w:tab w:val="clear" w:pos="720"/>
        </w:tabs>
        <w:spacing w:after="0" w:line="360" w:lineRule="atLeast"/>
        <w:ind w:left="426" w:hanging="39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Chi ha deciso questi prezzi e su che base?</w:t>
      </w:r>
    </w:p>
    <w:p w14:paraId="3B731048" w14:textId="7786C383" w:rsidR="000E6465" w:rsidRPr="000E6465" w:rsidRDefault="003923DE" w:rsidP="000E6465">
      <w:pPr>
        <w:spacing w:after="0" w:line="360" w:lineRule="atLeast"/>
        <w:ind w:left="426"/>
        <w:jc w:val="both"/>
        <w:rPr>
          <w:rFonts w:ascii="Calibri" w:hAnsi="Calibri" w:cs="Calibri"/>
          <w:sz w:val="24"/>
          <w:szCs w:val="24"/>
        </w:rPr>
      </w:pPr>
      <w:r w:rsidRPr="003923DE">
        <w:rPr>
          <w:rFonts w:ascii="Calibri" w:hAnsi="Calibri" w:cs="Calibri"/>
          <w:sz w:val="24"/>
          <w:szCs w:val="24"/>
        </w:rPr>
        <w:t>Le tariffe dei parcheggi sono fissate dal Municipio, conformemente all'art. 16 cpv. 1 lett. f del Regolamento sui beni amministrativi, il quale stabilisce una tariffa massima oraria di CHF 2.00</w:t>
      </w:r>
      <w:r w:rsidR="000E6465">
        <w:rPr>
          <w:rFonts w:ascii="Calibri" w:hAnsi="Calibri" w:cs="Calibri"/>
          <w:sz w:val="24"/>
          <w:szCs w:val="24"/>
        </w:rPr>
        <w:t>.</w:t>
      </w:r>
      <w:r w:rsidR="000E6465" w:rsidRPr="000E64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Tale articolo</w:t>
      </w:r>
      <w:r w:rsidR="000E6465" w:rsidRPr="000E6465">
        <w:rPr>
          <w:rFonts w:ascii="Calibri" w:hAnsi="Calibri" w:cs="Calibri"/>
          <w:sz w:val="24"/>
          <w:szCs w:val="24"/>
        </w:rPr>
        <w:t xml:space="preserve"> prevede che </w:t>
      </w:r>
      <w:r w:rsidR="000E6465">
        <w:rPr>
          <w:rFonts w:ascii="Calibri" w:hAnsi="Calibri" w:cs="Calibri"/>
          <w:sz w:val="24"/>
          <w:szCs w:val="24"/>
        </w:rPr>
        <w:t>i</w:t>
      </w:r>
      <w:r w:rsidR="000E6465" w:rsidRPr="000E6465">
        <w:rPr>
          <w:rFonts w:ascii="Calibri" w:hAnsi="Calibri" w:cs="Calibri"/>
          <w:sz w:val="24"/>
          <w:szCs w:val="24"/>
        </w:rPr>
        <w:t>l Municipio disciplina la tassa con apposita ordinanza e può prevedere dell</w:t>
      </w:r>
      <w:r w:rsidR="000E6465">
        <w:rPr>
          <w:rFonts w:ascii="Calibri" w:hAnsi="Calibri" w:cs="Calibri"/>
          <w:sz w:val="24"/>
          <w:szCs w:val="24"/>
        </w:rPr>
        <w:t>e</w:t>
      </w:r>
      <w:r w:rsidR="000E6465" w:rsidRPr="000E6465">
        <w:rPr>
          <w:rFonts w:ascii="Calibri" w:hAnsi="Calibri" w:cs="Calibri"/>
          <w:sz w:val="24"/>
          <w:szCs w:val="24"/>
        </w:rPr>
        <w:t xml:space="preserve"> tariffe differenziate secondo l’ubicazione dei parcheggi, delle tariffe notturne particolari e delle fasce orarie gratuite</w:t>
      </w:r>
      <w:r w:rsidR="000E6465">
        <w:rPr>
          <w:rFonts w:ascii="Calibri" w:hAnsi="Calibri" w:cs="Calibri"/>
          <w:sz w:val="24"/>
          <w:szCs w:val="24"/>
        </w:rPr>
        <w:t>.</w:t>
      </w:r>
    </w:p>
    <w:p w14:paraId="2BD2E19B" w14:textId="24F961C5" w:rsidR="00CC3202" w:rsidRPr="000E6465" w:rsidRDefault="000E6465" w:rsidP="00CC3202">
      <w:pPr>
        <w:numPr>
          <w:ilvl w:val="0"/>
          <w:numId w:val="2"/>
        </w:numPr>
        <w:tabs>
          <w:tab w:val="clear" w:pos="720"/>
        </w:tabs>
        <w:spacing w:after="0" w:line="360" w:lineRule="atLeast"/>
        <w:ind w:left="426" w:hanging="39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Come mai i prezzi e le possibilità di usufrutto non sono uniformi?</w:t>
      </w:r>
    </w:p>
    <w:p w14:paraId="27A20C04" w14:textId="2EBB2061" w:rsidR="000E6465" w:rsidRPr="000E6465" w:rsidRDefault="003923DE" w:rsidP="000E6465">
      <w:pPr>
        <w:spacing w:after="0" w:line="360" w:lineRule="atLeast"/>
        <w:ind w:left="426"/>
        <w:jc w:val="both"/>
        <w:rPr>
          <w:rFonts w:ascii="Calibri" w:hAnsi="Calibri" w:cs="Calibri"/>
          <w:sz w:val="24"/>
          <w:szCs w:val="24"/>
        </w:rPr>
      </w:pPr>
      <w:r w:rsidRPr="003923DE">
        <w:rPr>
          <w:rFonts w:ascii="Calibri" w:hAnsi="Calibri" w:cs="Calibri"/>
          <w:sz w:val="24"/>
          <w:szCs w:val="24"/>
        </w:rPr>
        <w:t>È una prassi comune, adottata dalla maggior parte dei Comuni, prevedere differenze tariffarie a seconda della zona. Questo approccio consente di adattare le tariffe alle specifiche esigenze del territorio</w:t>
      </w:r>
      <w:r w:rsidR="000E6465">
        <w:rPr>
          <w:rFonts w:ascii="Calibri" w:hAnsi="Calibri" w:cs="Calibri"/>
          <w:sz w:val="24"/>
          <w:szCs w:val="24"/>
        </w:rPr>
        <w:t xml:space="preserve">. </w:t>
      </w:r>
    </w:p>
    <w:p w14:paraId="48E14BCA" w14:textId="77777777" w:rsidR="009179A1" w:rsidRDefault="00B97ED7" w:rsidP="009179A1">
      <w:pPr>
        <w:numPr>
          <w:ilvl w:val="0"/>
          <w:numId w:val="2"/>
        </w:numPr>
        <w:tabs>
          <w:tab w:val="clear" w:pos="720"/>
        </w:tabs>
        <w:spacing w:after="0" w:line="360" w:lineRule="atLeast"/>
        <w:ind w:left="426" w:hanging="398"/>
        <w:jc w:val="both"/>
        <w:rPr>
          <w:rFonts w:ascii="Calibri" w:hAnsi="Calibri" w:cs="Calibri"/>
          <w:sz w:val="24"/>
          <w:szCs w:val="24"/>
        </w:rPr>
      </w:pPr>
      <w:r w:rsidRPr="00B97ED7">
        <w:rPr>
          <w:rFonts w:ascii="Calibri" w:hAnsi="Calibri" w:cs="Calibri"/>
          <w:b/>
          <w:bCs/>
          <w:sz w:val="24"/>
          <w:szCs w:val="24"/>
        </w:rPr>
        <w:t>Come mai n</w:t>
      </w:r>
      <w:r w:rsidR="000E6465">
        <w:rPr>
          <w:rFonts w:ascii="Calibri" w:hAnsi="Calibri" w:cs="Calibri"/>
          <w:b/>
          <w:bCs/>
          <w:sz w:val="24"/>
          <w:szCs w:val="24"/>
        </w:rPr>
        <w:t>el posteggio piazza d’Armi non sono state effettuate modifiche dopo la chiusura della posta (15 minuti gratuiti)?</w:t>
      </w:r>
    </w:p>
    <w:p w14:paraId="0596D0E2" w14:textId="45E04C70" w:rsidR="00603CEA" w:rsidRPr="009179A1" w:rsidRDefault="00603CEA" w:rsidP="009179A1">
      <w:pPr>
        <w:spacing w:after="0" w:line="360" w:lineRule="atLeast"/>
        <w:ind w:left="426"/>
        <w:jc w:val="both"/>
        <w:rPr>
          <w:rFonts w:ascii="Calibri" w:hAnsi="Calibri" w:cs="Calibri"/>
          <w:sz w:val="24"/>
          <w:szCs w:val="24"/>
        </w:rPr>
      </w:pPr>
      <w:r w:rsidRPr="009179A1">
        <w:rPr>
          <w:rFonts w:ascii="Calibri" w:hAnsi="Calibri" w:cs="Calibri"/>
          <w:sz w:val="24"/>
          <w:szCs w:val="24"/>
        </w:rPr>
        <w:t>Il Municipio non ha ritenuto opportuno apportare modifiche alle condizioni di sosta, poiché il servizio postale, sebbene gestito tramite un’agenzia, è ancora operativo.</w:t>
      </w:r>
    </w:p>
    <w:p w14:paraId="25A68758" w14:textId="5B8E8525" w:rsidR="00B97ED7" w:rsidRDefault="000E6465" w:rsidP="00CC3202">
      <w:pPr>
        <w:numPr>
          <w:ilvl w:val="0"/>
          <w:numId w:val="2"/>
        </w:numPr>
        <w:tabs>
          <w:tab w:val="clear" w:pos="720"/>
        </w:tabs>
        <w:spacing w:after="0" w:line="360" w:lineRule="atLeast"/>
        <w:ind w:left="426" w:hanging="39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Il Municipio non ritiene che i prezzi non siano adeguati a favorire l’uso dei servizi locali</w:t>
      </w:r>
      <w:r w:rsidR="00B97ED7" w:rsidRPr="00B97ED7">
        <w:rPr>
          <w:rFonts w:ascii="Calibri" w:hAnsi="Calibri" w:cs="Calibri"/>
          <w:b/>
          <w:bCs/>
          <w:sz w:val="24"/>
          <w:szCs w:val="24"/>
        </w:rPr>
        <w:t>?</w:t>
      </w:r>
    </w:p>
    <w:p w14:paraId="3DFE1AB1" w14:textId="4CBC126A" w:rsidR="00B97ED7" w:rsidRPr="00B97ED7" w:rsidRDefault="003923DE" w:rsidP="00CC3202">
      <w:pPr>
        <w:spacing w:after="0" w:line="360" w:lineRule="atLeast"/>
        <w:ind w:left="426"/>
        <w:jc w:val="both"/>
        <w:rPr>
          <w:rFonts w:ascii="Calibri" w:hAnsi="Calibri" w:cs="Calibri"/>
          <w:sz w:val="24"/>
          <w:szCs w:val="24"/>
        </w:rPr>
      </w:pPr>
      <w:r w:rsidRPr="003923DE">
        <w:rPr>
          <w:rFonts w:ascii="Calibri" w:hAnsi="Calibri" w:cs="Calibri"/>
          <w:sz w:val="24"/>
          <w:szCs w:val="24"/>
        </w:rPr>
        <w:t>Le tariffe sono considerate adeguate e, in molti casi, anche inferiori rispetto a contesti analoghi in altri Comuni. Le stesse vengono stabilite tenendo conto anche della necessità di promuovere politiche ambientali e incoraggiare l'uso del trasporto pubblico</w:t>
      </w:r>
      <w:r w:rsidR="000E6465">
        <w:rPr>
          <w:rFonts w:ascii="Calibri" w:hAnsi="Calibri" w:cs="Calibri"/>
          <w:sz w:val="24"/>
          <w:szCs w:val="24"/>
        </w:rPr>
        <w:t xml:space="preserve">. </w:t>
      </w:r>
    </w:p>
    <w:p w14:paraId="1DD0BA66" w14:textId="180ED2D7" w:rsidR="00CC3202" w:rsidRPr="003923DE" w:rsidRDefault="000E6465" w:rsidP="00CC3202">
      <w:pPr>
        <w:numPr>
          <w:ilvl w:val="0"/>
          <w:numId w:val="2"/>
        </w:numPr>
        <w:tabs>
          <w:tab w:val="clear" w:pos="720"/>
        </w:tabs>
        <w:spacing w:after="0" w:line="360" w:lineRule="atLeast"/>
        <w:ind w:left="426" w:hanging="39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Il Municipio non ritiene che una diminuzione del prezzo di breve sosta potrebbe comunque aumentare le entrate comunali</w:t>
      </w:r>
      <w:r w:rsidR="00B97ED7" w:rsidRPr="00B97ED7">
        <w:rPr>
          <w:rFonts w:ascii="Calibri" w:hAnsi="Calibri" w:cs="Calibri"/>
          <w:b/>
          <w:bCs/>
          <w:sz w:val="24"/>
          <w:szCs w:val="24"/>
        </w:rPr>
        <w:t>?</w:t>
      </w:r>
    </w:p>
    <w:p w14:paraId="6BF668DB" w14:textId="1BBB1B85" w:rsidR="003923DE" w:rsidRPr="00CC3202" w:rsidRDefault="00603CEA" w:rsidP="003923DE">
      <w:pPr>
        <w:spacing w:after="0" w:line="360" w:lineRule="atLeast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Municipio ritiene che u</w:t>
      </w:r>
      <w:r w:rsidR="003923DE" w:rsidRPr="003923DE">
        <w:rPr>
          <w:rFonts w:ascii="Calibri" w:hAnsi="Calibri" w:cs="Calibri"/>
          <w:sz w:val="24"/>
          <w:szCs w:val="24"/>
        </w:rPr>
        <w:t xml:space="preserve">na variazione delle tariffe di breve sosta </w:t>
      </w:r>
      <w:r>
        <w:rPr>
          <w:rFonts w:ascii="Calibri" w:hAnsi="Calibri" w:cs="Calibri"/>
          <w:sz w:val="24"/>
          <w:szCs w:val="24"/>
        </w:rPr>
        <w:t>non necessariamente generi</w:t>
      </w:r>
      <w:r w:rsidR="003923DE" w:rsidRPr="003923DE">
        <w:rPr>
          <w:rFonts w:ascii="Calibri" w:hAnsi="Calibri" w:cs="Calibri"/>
          <w:sz w:val="24"/>
          <w:szCs w:val="24"/>
        </w:rPr>
        <w:t xml:space="preserve"> un aumento delle entrate, in quanto l’effetto sul comportamento degli utenti è complesso e dipende da vari fattori.</w:t>
      </w:r>
    </w:p>
    <w:p w14:paraId="3F693B2E" w14:textId="77777777" w:rsidR="00B97ED7" w:rsidRPr="00B97ED7" w:rsidRDefault="00B97ED7" w:rsidP="00CC3202">
      <w:pPr>
        <w:spacing w:after="0" w:line="360" w:lineRule="atLeast"/>
        <w:jc w:val="both"/>
        <w:rPr>
          <w:rFonts w:ascii="Calibri" w:hAnsi="Calibri" w:cs="Calibri"/>
          <w:sz w:val="24"/>
          <w:szCs w:val="24"/>
        </w:rPr>
      </w:pPr>
    </w:p>
    <w:p w14:paraId="546CDD39" w14:textId="601881EA" w:rsidR="002C12B0" w:rsidRPr="00135933" w:rsidRDefault="00B97ED7" w:rsidP="00D33131">
      <w:pPr>
        <w:spacing w:after="0" w:line="360" w:lineRule="atLeast"/>
        <w:rPr>
          <w:rFonts w:ascii="Calibri" w:hAnsi="Calibri" w:cs="Calibri"/>
          <w:sz w:val="24"/>
          <w:szCs w:val="24"/>
        </w:rPr>
      </w:pPr>
      <w:r w:rsidRPr="00B97ED7">
        <w:rPr>
          <w:rFonts w:ascii="Calibri" w:hAnsi="Calibri" w:cs="Calibri"/>
          <w:sz w:val="24"/>
          <w:szCs w:val="24"/>
        </w:rPr>
        <w:t>Vi ringrazio per l’attenzione</w:t>
      </w:r>
      <w:r w:rsidR="00D33131">
        <w:rPr>
          <w:rFonts w:ascii="Calibri" w:hAnsi="Calibri" w:cs="Calibri"/>
          <w:sz w:val="24"/>
          <w:szCs w:val="24"/>
        </w:rPr>
        <w:t>.</w:t>
      </w:r>
    </w:p>
    <w:sectPr w:rsidR="002C12B0" w:rsidRPr="001359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76EC5"/>
    <w:multiLevelType w:val="hybridMultilevel"/>
    <w:tmpl w:val="C8480A7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36DF"/>
    <w:multiLevelType w:val="multilevel"/>
    <w:tmpl w:val="75A2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648855">
    <w:abstractNumId w:val="0"/>
  </w:num>
  <w:num w:numId="2" w16cid:durableId="149954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B0"/>
    <w:rsid w:val="000E6465"/>
    <w:rsid w:val="000E6EC7"/>
    <w:rsid w:val="00111E1D"/>
    <w:rsid w:val="001341FE"/>
    <w:rsid w:val="00135933"/>
    <w:rsid w:val="001410D3"/>
    <w:rsid w:val="002C12B0"/>
    <w:rsid w:val="002D60FA"/>
    <w:rsid w:val="003014DA"/>
    <w:rsid w:val="003923DE"/>
    <w:rsid w:val="00555AEE"/>
    <w:rsid w:val="00603CEA"/>
    <w:rsid w:val="009179A1"/>
    <w:rsid w:val="00A77439"/>
    <w:rsid w:val="00B063B0"/>
    <w:rsid w:val="00B97ED7"/>
    <w:rsid w:val="00C055F1"/>
    <w:rsid w:val="00CC3202"/>
    <w:rsid w:val="00D33131"/>
    <w:rsid w:val="00F25B1C"/>
    <w:rsid w:val="00F46F08"/>
    <w:rsid w:val="00FA50BE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4826D"/>
  <w15:chartTrackingRefBased/>
  <w15:docId w15:val="{BBAD1A70-12D1-40C6-8FC1-B16D032B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0BE"/>
  </w:style>
  <w:style w:type="paragraph" w:styleId="Titolo1">
    <w:name w:val="heading 1"/>
    <w:basedOn w:val="Normale"/>
    <w:next w:val="Normale"/>
    <w:link w:val="Titolo1Carattere"/>
    <w:uiPriority w:val="9"/>
    <w:qFormat/>
    <w:rsid w:val="002C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2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2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12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2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2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2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12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12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12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1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12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12B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3313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F707-04D6-44CF-8068-83AF5B27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Cotti</dc:creator>
  <cp:keywords/>
  <dc:description/>
  <cp:lastModifiedBy>Comune di Brissago</cp:lastModifiedBy>
  <cp:revision>9</cp:revision>
  <cp:lastPrinted>2024-10-23T16:22:00Z</cp:lastPrinted>
  <dcterms:created xsi:type="dcterms:W3CDTF">2024-05-22T12:28:00Z</dcterms:created>
  <dcterms:modified xsi:type="dcterms:W3CDTF">2024-11-27T14:28:00Z</dcterms:modified>
</cp:coreProperties>
</file>